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4D562">
      <w:pPr>
        <w:spacing w:line="480" w:lineRule="auto"/>
        <w:jc w:val="both"/>
        <w:rPr>
          <w:rFonts w:hint="eastAsia" w:ascii="黑体" w:hAnsi="黑体" w:eastAsia="黑体" w:cs="黑体"/>
          <w:bCs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D600418">
      <w:pPr>
        <w:spacing w:line="276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40404"/>
          <w:spacing w:val="0"/>
          <w:sz w:val="44"/>
          <w:szCs w:val="44"/>
          <w:shd w:val="clear" w:fill="FFFFFF"/>
          <w:lang w:val="en-US" w:eastAsia="zh-CN"/>
        </w:rPr>
        <w:t>考评员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40404"/>
          <w:spacing w:val="0"/>
          <w:sz w:val="44"/>
          <w:szCs w:val="44"/>
          <w:shd w:val="clear" w:fill="FFFFFF"/>
        </w:rPr>
        <w:t>培训申报表</w:t>
      </w:r>
    </w:p>
    <w:bookmarkEnd w:id="0"/>
    <w:tbl>
      <w:tblPr>
        <w:tblStyle w:val="6"/>
        <w:tblW w:w="8871" w:type="dxa"/>
        <w:jc w:val="center"/>
        <w:tblBorders>
          <w:top w:val="single" w:color="999999" w:sz="4" w:space="0"/>
          <w:left w:val="single" w:color="999999" w:sz="4" w:space="0"/>
          <w:bottom w:val="single" w:color="999999" w:sz="4" w:space="0"/>
          <w:right w:val="single" w:color="999999" w:sz="4" w:space="0"/>
          <w:insideH w:val="single" w:color="999999" w:sz="4" w:space="0"/>
          <w:insideV w:val="single" w:color="9999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237"/>
        <w:gridCol w:w="1560"/>
        <w:gridCol w:w="3236"/>
        <w:gridCol w:w="2024"/>
      </w:tblGrid>
      <w:tr w14:paraId="45E5D68F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E62CE4">
            <w:pPr>
              <w:spacing w:line="400" w:lineRule="atLeast"/>
              <w:ind w:left="531" w:leftChars="48" w:hanging="430" w:hangingChars="153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考评项目名称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6EE0B">
            <w:pPr>
              <w:spacing w:line="4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</w:p>
        </w:tc>
      </w:tr>
      <w:tr w14:paraId="6953CC33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46C14">
            <w:pPr>
              <w:spacing w:line="40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D4494">
            <w:pPr>
              <w:spacing w:line="400" w:lineRule="atLeast"/>
              <w:ind w:left="531" w:leftChars="48" w:hanging="430" w:hangingChars="15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9ADA6">
            <w:pPr>
              <w:spacing w:line="400" w:lineRule="atLeast"/>
              <w:ind w:left="531" w:leftChars="48" w:hanging="430" w:hangingChars="153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2921E">
            <w:pPr>
              <w:spacing w:line="40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335AC">
            <w:pPr>
              <w:spacing w:line="400" w:lineRule="atLeas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176823CE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7012F">
            <w:pPr>
              <w:spacing w:line="400" w:lineRule="atLeast"/>
              <w:ind w:left="531" w:leftChars="48" w:hanging="430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68BBD">
            <w:pPr>
              <w:spacing w:line="400" w:lineRule="atLeast"/>
              <w:ind w:left="531" w:leftChars="48" w:hanging="430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82FDC">
            <w:pPr>
              <w:spacing w:line="400" w:lineRule="atLeast"/>
              <w:ind w:left="529" w:leftChars="48" w:hanging="428" w:hangingChars="153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57F7F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EF1CA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</w:tr>
      <w:tr w14:paraId="6E1576A7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C526A">
            <w:pPr>
              <w:spacing w:line="400" w:lineRule="atLeast"/>
              <w:ind w:left="529" w:leftChars="48" w:hanging="428" w:hangingChars="153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849A5">
            <w:pPr>
              <w:spacing w:line="400" w:lineRule="atLeast"/>
              <w:ind w:left="529" w:leftChars="48" w:hanging="428" w:hangingChars="153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4E550">
            <w:pPr>
              <w:spacing w:line="400" w:lineRule="atLeast"/>
              <w:ind w:left="529" w:leftChars="48" w:hanging="428" w:hangingChars="153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479CB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3C1DA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</w:tr>
      <w:tr w14:paraId="4B9B663C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1FB85">
            <w:pPr>
              <w:spacing w:line="400" w:lineRule="atLeast"/>
              <w:ind w:left="531" w:leftChars="48" w:hanging="430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CDF5A">
            <w:pPr>
              <w:spacing w:line="400" w:lineRule="atLeast"/>
              <w:ind w:left="531" w:leftChars="48" w:hanging="430" w:hangingChars="153"/>
              <w:jc w:val="center"/>
              <w:rPr>
                <w:rFonts w:ascii="仿宋_GB2312" w:hAnsi="微软雅黑" w:eastAsia="仿宋_GB2312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43ED6">
            <w:pPr>
              <w:spacing w:line="400" w:lineRule="atLeast"/>
              <w:ind w:left="529" w:leftChars="48" w:hanging="428" w:hangingChars="153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C43A5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EC165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</w:tr>
      <w:tr w14:paraId="64280D06">
        <w:tblPrEx>
          <w:tblBorders>
            <w:top w:val="single" w:color="999999" w:sz="4" w:space="0"/>
            <w:left w:val="single" w:color="999999" w:sz="4" w:space="0"/>
            <w:bottom w:val="single" w:color="999999" w:sz="4" w:space="0"/>
            <w:right w:val="single" w:color="999999" w:sz="4" w:space="0"/>
            <w:insideH w:val="single" w:color="999999" w:sz="4" w:space="0"/>
            <w:insideV w:val="single" w:color="9999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96F2D">
            <w:pPr>
              <w:spacing w:line="400" w:lineRule="atLeast"/>
              <w:ind w:left="529" w:leftChars="48" w:hanging="428" w:hangingChars="153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088B5">
            <w:pPr>
              <w:spacing w:line="400" w:lineRule="atLeast"/>
              <w:ind w:left="529" w:leftChars="48" w:hanging="428" w:hangingChars="153"/>
              <w:jc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0D6FF">
            <w:pPr>
              <w:spacing w:line="400" w:lineRule="atLeast"/>
              <w:ind w:left="529" w:leftChars="48" w:hanging="428" w:hangingChars="153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52161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C4C5B">
            <w:pPr>
              <w:spacing w:line="400" w:lineRule="atLeast"/>
              <w:jc w:val="center"/>
              <w:rPr>
                <w:rFonts w:ascii="仿宋_GB2312" w:hAnsi="微软雅黑" w:eastAsia="仿宋_GB2312" w:cs="宋体"/>
                <w:color w:val="000000"/>
                <w:sz w:val="28"/>
                <w:szCs w:val="28"/>
              </w:rPr>
            </w:pPr>
          </w:p>
        </w:tc>
      </w:tr>
    </w:tbl>
    <w:p w14:paraId="726C0CCF">
      <w:pPr>
        <w:spacing w:line="276" w:lineRule="auto"/>
        <w:rPr>
          <w:rFonts w:ascii="宋体" w:hAnsi="宋体"/>
          <w:sz w:val="22"/>
          <w:szCs w:val="24"/>
        </w:rPr>
      </w:pPr>
    </w:p>
    <w:p w14:paraId="54AB19C0">
      <w:pPr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  <w:t>注：1、请于6月24日前将回执发送电子邮件至：camra_jbw@163.com 。</w:t>
      </w:r>
    </w:p>
    <w:p w14:paraId="52FE9C21">
      <w:pPr>
        <w:ind w:firstLine="480" w:firstLineChars="200"/>
        <w:rPr>
          <w:rFonts w:hint="default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  <w:t>2、联系人：万文娟，手机号：18810394383。</w:t>
      </w:r>
    </w:p>
    <w:p w14:paraId="6FE17315">
      <w:pPr>
        <w:rPr>
          <w:rFonts w:hint="default" w:ascii="仿宋_GB2312" w:hAnsi="微软雅黑" w:eastAsia="仿宋_GB2312" w:cs="宋体"/>
          <w:bCs/>
          <w:color w:val="000000"/>
          <w:sz w:val="24"/>
          <w:szCs w:val="24"/>
          <w:lang w:val="en-US" w:eastAsia="zh-CN"/>
        </w:rPr>
      </w:pPr>
    </w:p>
    <w:p w14:paraId="2E7DAA2B">
      <w:pPr>
        <w:jc w:val="left"/>
        <w:rPr>
          <w:rFonts w:ascii="仿宋_GB2312" w:eastAsia="仿宋_GB2312" w:cs="宋体"/>
          <w:bCs/>
          <w:sz w:val="32"/>
          <w:szCs w:val="32"/>
        </w:rPr>
      </w:pPr>
    </w:p>
    <w:p w14:paraId="06FD9D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141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E397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027420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027420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E79EC"/>
    <w:rsid w:val="15DB5616"/>
    <w:rsid w:val="2A2D3239"/>
    <w:rsid w:val="2C82104A"/>
    <w:rsid w:val="68526E8F"/>
    <w:rsid w:val="7F5A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468</Characters>
  <Lines>0</Lines>
  <Paragraphs>0</Paragraphs>
  <TotalTime>8</TotalTime>
  <ScaleCrop>false</ScaleCrop>
  <LinksUpToDate>false</LinksUpToDate>
  <CharactersWithSpaces>533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2025-03-10T03:16:00Z</dcterms:created>
  <dc:creator>bj633</dc:creator>
  <cp:lastModifiedBy>玟杉</cp:lastModifiedBy>
  <dcterms:modified xsi:type="dcterms:W3CDTF">2025-06-16T08:42:29Z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DC52430FFD1A4BCF8671C3C5C9FB1BF0_13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